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171081" w:rsidP="00171081">
      <w:pPr>
        <w:widowControl/>
        <w:tabs>
          <w:tab w:val="center" w:pos="5173"/>
          <w:tab w:val="left" w:pos="9315"/>
        </w:tabs>
        <w:jc w:val="left"/>
        <w:rPr>
          <w:rFonts w:ascii="Times New Roman" w:hAnsi="Times New Roman"/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37959" w:rsidRPr="001B7A11">
        <w:rPr>
          <w:b/>
          <w:bCs/>
          <w:sz w:val="24"/>
          <w:szCs w:val="24"/>
        </w:rPr>
        <w:t xml:space="preserve">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>
        <w:rPr>
          <w:rFonts w:ascii="Times New Roman" w:hAnsi="Times New Roman"/>
          <w:b/>
          <w:snapToGrid/>
          <w:sz w:val="24"/>
          <w:szCs w:val="24"/>
        </w:rPr>
        <w:tab/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171081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«10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» </w:t>
      </w:r>
      <w:r>
        <w:rPr>
          <w:rFonts w:ascii="Times New Roman" w:hAnsi="Times New Roman"/>
          <w:snapToGrid/>
          <w:sz w:val="24"/>
          <w:szCs w:val="24"/>
        </w:rPr>
        <w:t xml:space="preserve">февраля </w:t>
      </w:r>
      <w:r w:rsidR="00574F7F" w:rsidRPr="001B7A11">
        <w:rPr>
          <w:rFonts w:ascii="Times New Roman" w:hAnsi="Times New Roman"/>
          <w:snapToGrid/>
          <w:sz w:val="24"/>
          <w:szCs w:val="24"/>
        </w:rPr>
        <w:t>201</w:t>
      </w:r>
      <w:r w:rsidR="00C65D7F">
        <w:rPr>
          <w:rFonts w:ascii="Times New Roman" w:hAnsi="Times New Roman"/>
          <w:snapToGrid/>
          <w:sz w:val="24"/>
          <w:szCs w:val="24"/>
        </w:rPr>
        <w:t>7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>
        <w:rPr>
          <w:rFonts w:ascii="Times New Roman" w:hAnsi="Times New Roman"/>
          <w:snapToGrid/>
          <w:sz w:val="24"/>
          <w:szCs w:val="24"/>
        </w:rPr>
        <w:t xml:space="preserve">    № 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C65D7F">
        <w:rPr>
          <w:rFonts w:ascii="Times New Roman" w:hAnsi="Times New Roman"/>
          <w:b/>
          <w:sz w:val="24"/>
          <w:szCs w:val="24"/>
        </w:rPr>
        <w:t>7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1710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1081">
        <w:rPr>
          <w:rFonts w:ascii="Times New Roman" w:hAnsi="Times New Roman"/>
          <w:b/>
          <w:sz w:val="24"/>
          <w:szCs w:val="24"/>
        </w:rPr>
        <w:t>Воротнее</w:t>
      </w:r>
      <w:proofErr w:type="spellEnd"/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proofErr w:type="spellStart"/>
      <w:r w:rsidR="00171081">
        <w:rPr>
          <w:rFonts w:ascii="Times New Roman" w:hAnsi="Times New Roman"/>
          <w:bCs/>
          <w:sz w:val="24"/>
          <w:szCs w:val="24"/>
        </w:rPr>
        <w:t>Воротнее</w:t>
      </w:r>
      <w:proofErr w:type="spellEnd"/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proofErr w:type="spellStart"/>
      <w:r w:rsidR="00171081">
        <w:rPr>
          <w:rFonts w:ascii="Times New Roman" w:hAnsi="Times New Roman"/>
          <w:sz w:val="24"/>
          <w:szCs w:val="24"/>
        </w:rPr>
        <w:t>Воротнее</w:t>
      </w:r>
      <w:proofErr w:type="spellEnd"/>
      <w:r w:rsidR="0017108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171081">
        <w:rPr>
          <w:rFonts w:ascii="Times New Roman" w:hAnsi="Times New Roman"/>
          <w:sz w:val="24"/>
          <w:szCs w:val="24"/>
        </w:rPr>
        <w:t>Воротнее</w:t>
      </w:r>
      <w:proofErr w:type="spellEnd"/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C65D7F">
        <w:rPr>
          <w:rFonts w:ascii="Times New Roman" w:hAnsi="Times New Roman"/>
          <w:sz w:val="24"/>
          <w:szCs w:val="24"/>
        </w:rPr>
        <w:t>7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bookmarkStart w:id="0" w:name="_GoBack"/>
      <w:bookmarkEnd w:id="0"/>
      <w:r w:rsidR="00721A4D">
        <w:rPr>
          <w:rFonts w:ascii="Times New Roman" w:hAnsi="Times New Roman" w:cs="Times New Roman"/>
          <w:sz w:val="24"/>
          <w:szCs w:val="24"/>
        </w:rPr>
        <w:t xml:space="preserve"> </w:t>
      </w:r>
      <w:r w:rsidR="00171081">
        <w:rPr>
          <w:rFonts w:ascii="Times New Roman" w:hAnsi="Times New Roman" w:cs="Times New Roman"/>
          <w:sz w:val="24"/>
          <w:szCs w:val="24"/>
        </w:rPr>
        <w:t xml:space="preserve">1 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C65D7F">
        <w:rPr>
          <w:rFonts w:ascii="Times New Roman" w:hAnsi="Times New Roman" w:cs="Times New Roman"/>
          <w:sz w:val="24"/>
          <w:szCs w:val="24"/>
        </w:rPr>
        <w:t>7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171081">
        <w:rPr>
          <w:rFonts w:ascii="Times New Roman" w:hAnsi="Times New Roman"/>
          <w:sz w:val="24"/>
          <w:szCs w:val="24"/>
        </w:rPr>
        <w:t>Воротнее</w:t>
      </w:r>
      <w:proofErr w:type="spellEnd"/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171081">
        <w:rPr>
          <w:rFonts w:ascii="Times New Roman" w:hAnsi="Times New Roman"/>
          <w:sz w:val="24"/>
          <w:szCs w:val="24"/>
        </w:rPr>
        <w:t>Т.А.Мамыкина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171081">
        <w:rPr>
          <w:rFonts w:ascii="Times New Roman" w:hAnsi="Times New Roman"/>
          <w:sz w:val="24"/>
          <w:szCs w:val="24"/>
        </w:rPr>
        <w:t>Воротнее</w:t>
      </w:r>
      <w:proofErr w:type="spellEnd"/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171081">
        <w:rPr>
          <w:rFonts w:ascii="Times New Roman" w:hAnsi="Times New Roman"/>
          <w:sz w:val="24"/>
          <w:szCs w:val="24"/>
        </w:rPr>
        <w:t>А.И.Сидельников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9C" w:rsidRDefault="0036599C">
      <w:r>
        <w:separator/>
      </w:r>
    </w:p>
  </w:endnote>
  <w:endnote w:type="continuationSeparator" w:id="0">
    <w:p w:rsidR="0036599C" w:rsidRDefault="00365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9C" w:rsidRDefault="0036599C">
      <w:r>
        <w:separator/>
      </w:r>
    </w:p>
  </w:footnote>
  <w:footnote w:type="continuationSeparator" w:id="0">
    <w:p w:rsidR="0036599C" w:rsidRDefault="00365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71081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2F2B0B"/>
    <w:rsid w:val="00307F16"/>
    <w:rsid w:val="00320465"/>
    <w:rsid w:val="0032727B"/>
    <w:rsid w:val="003457D9"/>
    <w:rsid w:val="00346E0B"/>
    <w:rsid w:val="00361039"/>
    <w:rsid w:val="00364C1B"/>
    <w:rsid w:val="0036599C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2819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3</cp:revision>
  <cp:lastPrinted>2017-02-10T11:31:00Z</cp:lastPrinted>
  <dcterms:created xsi:type="dcterms:W3CDTF">2017-02-10T11:31:00Z</dcterms:created>
  <dcterms:modified xsi:type="dcterms:W3CDTF">2017-02-10T11:31:00Z</dcterms:modified>
</cp:coreProperties>
</file>